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4D" w:rsidRDefault="0039239F" w:rsidP="00B4514D">
      <w:pPr>
        <w:autoSpaceDE w:val="0"/>
        <w:autoSpaceDN w:val="0"/>
        <w:adjustRightInd w:val="0"/>
        <w:jc w:val="center"/>
        <w:rPr>
          <w:rFonts w:asciiTheme="majorHAnsi" w:hAnsiTheme="majorHAnsi" w:cs="Times New Roman"/>
        </w:rPr>
      </w:pPr>
      <w:r>
        <w:rPr>
          <w:rFonts w:ascii="Cambria" w:hAnsi="Cambria" w:cs="Cambria"/>
          <w:noProof/>
        </w:rPr>
        <w:drawing>
          <wp:anchor distT="0" distB="0" distL="114300" distR="114300" simplePos="0" relativeHeight="251658240" behindDoc="0" locked="0" layoutInCell="1" allowOverlap="1" wp14:anchorId="720A3A20" wp14:editId="6047E41C">
            <wp:simplePos x="0" y="0"/>
            <wp:positionH relativeFrom="column">
              <wp:posOffset>-110490</wp:posOffset>
            </wp:positionH>
            <wp:positionV relativeFrom="paragraph">
              <wp:posOffset>-74930</wp:posOffset>
            </wp:positionV>
            <wp:extent cx="895350" cy="873760"/>
            <wp:effectExtent l="0" t="0" r="0" b="254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239F" w:rsidRPr="0039239F" w:rsidRDefault="00DF4879" w:rsidP="00202886">
      <w:pPr>
        <w:autoSpaceDE w:val="0"/>
        <w:autoSpaceDN w:val="0"/>
        <w:adjustRightInd w:val="0"/>
        <w:ind w:right="-290"/>
        <w:jc w:val="right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Me</w:t>
      </w:r>
      <w:r w:rsidR="0039239F" w:rsidRPr="0039239F">
        <w:rPr>
          <w:rFonts w:asciiTheme="majorHAnsi" w:hAnsiTheme="majorHAnsi" w:cs="Times New Roman"/>
          <w:sz w:val="22"/>
          <w:szCs w:val="22"/>
        </w:rPr>
        <w:t>r</w:t>
      </w:r>
      <w:r>
        <w:rPr>
          <w:rFonts w:asciiTheme="majorHAnsi" w:hAnsiTheme="majorHAnsi" w:cs="Times New Roman"/>
          <w:sz w:val="22"/>
          <w:szCs w:val="22"/>
        </w:rPr>
        <w:t>cre</w:t>
      </w:r>
      <w:r w:rsidR="0039239F" w:rsidRPr="0039239F">
        <w:rPr>
          <w:rFonts w:asciiTheme="majorHAnsi" w:hAnsiTheme="majorHAnsi" w:cs="Times New Roman"/>
          <w:sz w:val="22"/>
          <w:szCs w:val="22"/>
        </w:rPr>
        <w:t>di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 w:rsidR="0039239F" w:rsidRPr="0039239F">
        <w:rPr>
          <w:rFonts w:asciiTheme="majorHAnsi" w:hAnsiTheme="majorHAnsi" w:cs="Times New Roman"/>
          <w:sz w:val="22"/>
          <w:szCs w:val="22"/>
        </w:rPr>
        <w:t xml:space="preserve"> 1</w:t>
      </w:r>
      <w:r>
        <w:rPr>
          <w:rFonts w:asciiTheme="majorHAnsi" w:hAnsiTheme="majorHAnsi" w:cs="Times New Roman"/>
          <w:sz w:val="22"/>
          <w:szCs w:val="22"/>
        </w:rPr>
        <w:t>1</w:t>
      </w:r>
      <w:r w:rsidR="0039239F" w:rsidRPr="0039239F">
        <w:rPr>
          <w:rFonts w:asciiTheme="majorHAnsi" w:hAnsiTheme="majorHAnsi" w:cs="Times New Roman"/>
          <w:sz w:val="22"/>
          <w:szCs w:val="22"/>
        </w:rPr>
        <w:t xml:space="preserve"> octobre 2017</w:t>
      </w:r>
    </w:p>
    <w:p w:rsidR="0039239F" w:rsidRDefault="0039239F" w:rsidP="00B4514D">
      <w:pPr>
        <w:autoSpaceDE w:val="0"/>
        <w:autoSpaceDN w:val="0"/>
        <w:adjustRightInd w:val="0"/>
        <w:jc w:val="center"/>
        <w:rPr>
          <w:rFonts w:asciiTheme="majorHAnsi" w:hAnsiTheme="majorHAnsi" w:cs="Times New Roman"/>
        </w:rPr>
      </w:pPr>
    </w:p>
    <w:p w:rsidR="0039239F" w:rsidRDefault="0039239F" w:rsidP="00B4514D">
      <w:pPr>
        <w:autoSpaceDE w:val="0"/>
        <w:autoSpaceDN w:val="0"/>
        <w:adjustRightInd w:val="0"/>
        <w:jc w:val="center"/>
        <w:rPr>
          <w:rFonts w:ascii="Cambria" w:hAnsi="Cambria" w:cs="Cambria"/>
        </w:rPr>
      </w:pPr>
    </w:p>
    <w:p w:rsidR="0039239F" w:rsidRPr="007A014C" w:rsidRDefault="0039239F" w:rsidP="0039239F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A014C" w:rsidRPr="00A668E6" w:rsidTr="00A668E6">
        <w:trPr>
          <w:trHeight w:val="1695"/>
        </w:trPr>
        <w:tc>
          <w:tcPr>
            <w:tcW w:w="9747" w:type="dxa"/>
          </w:tcPr>
          <w:p w:rsidR="007A014C" w:rsidRPr="00A668E6" w:rsidRDefault="007A014C" w:rsidP="009C071A">
            <w:pPr>
              <w:autoSpaceDE w:val="0"/>
              <w:autoSpaceDN w:val="0"/>
              <w:adjustRightInd w:val="0"/>
              <w:ind w:right="317" w:firstLine="142"/>
              <w:jc w:val="center"/>
              <w:rPr>
                <w:rFonts w:ascii="Cambria" w:hAnsi="Cambria" w:cs="Cambria"/>
              </w:rPr>
            </w:pPr>
          </w:p>
          <w:p w:rsidR="00EC45AE" w:rsidRDefault="00133125" w:rsidP="009C071A">
            <w:pPr>
              <w:autoSpaceDE w:val="0"/>
              <w:autoSpaceDN w:val="0"/>
              <w:adjustRightInd w:val="0"/>
              <w:ind w:right="317" w:firstLine="142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La</w:t>
            </w:r>
            <w:r w:rsidR="007A014C" w:rsidRPr="00A668E6">
              <w:rPr>
                <w:rFonts w:ascii="Cambria" w:hAnsi="Cambria" w:cs="Cambria"/>
              </w:rPr>
              <w:t xml:space="preserve"> Direction de la Communication et le</w:t>
            </w:r>
            <w:r w:rsidR="00E8652B" w:rsidRPr="00A668E6">
              <w:rPr>
                <w:rFonts w:ascii="Cambria" w:hAnsi="Cambria" w:cs="Cambria"/>
              </w:rPr>
              <w:t xml:space="preserve"> </w:t>
            </w:r>
            <w:r w:rsidR="007A014C" w:rsidRPr="00A668E6">
              <w:rPr>
                <w:rFonts w:ascii="Cambria" w:hAnsi="Cambria" w:cs="Cambria"/>
              </w:rPr>
              <w:t>Centre Scientifique de Monaco</w:t>
            </w:r>
          </w:p>
          <w:p w:rsidR="007A014C" w:rsidRDefault="007A014C" w:rsidP="009C071A">
            <w:pPr>
              <w:autoSpaceDE w:val="0"/>
              <w:autoSpaceDN w:val="0"/>
              <w:adjustRightInd w:val="0"/>
              <w:ind w:right="317" w:firstLine="142"/>
              <w:jc w:val="center"/>
              <w:rPr>
                <w:rFonts w:ascii="Cambria" w:hAnsi="Cambria" w:cs="Cambria"/>
              </w:rPr>
            </w:pPr>
            <w:r w:rsidRPr="00A668E6">
              <w:rPr>
                <w:rFonts w:ascii="Cambria" w:hAnsi="Cambria" w:cs="Cambria"/>
              </w:rPr>
              <w:t>ont le plaisir de vous convier à la</w:t>
            </w:r>
          </w:p>
          <w:p w:rsidR="007A014C" w:rsidRPr="009C071A" w:rsidRDefault="007A014C" w:rsidP="009C071A">
            <w:pPr>
              <w:autoSpaceDE w:val="0"/>
              <w:autoSpaceDN w:val="0"/>
              <w:adjustRightInd w:val="0"/>
              <w:ind w:right="317" w:firstLine="142"/>
              <w:jc w:val="center"/>
              <w:rPr>
                <w:rFonts w:ascii="Cambria" w:hAnsi="Cambria" w:cs="Cambria"/>
                <w:b/>
              </w:rPr>
            </w:pPr>
            <w:r w:rsidRPr="008748FD">
              <w:rPr>
                <w:rFonts w:ascii="Cambria" w:hAnsi="Cambria" w:cs="Cambria"/>
                <w:b/>
                <w:sz w:val="23"/>
                <w:szCs w:val="23"/>
              </w:rPr>
              <w:t xml:space="preserve">Session </w:t>
            </w:r>
            <w:r w:rsidR="008748FD" w:rsidRPr="008748FD">
              <w:rPr>
                <w:rFonts w:ascii="Cambria" w:hAnsi="Cambria" w:cs="Cambria"/>
                <w:b/>
                <w:sz w:val="23"/>
                <w:szCs w:val="23"/>
              </w:rPr>
              <w:t>d'ouverture du 4eme</w:t>
            </w:r>
            <w:r w:rsidRPr="008748FD">
              <w:rPr>
                <w:rFonts w:ascii="Cambria" w:hAnsi="Cambria" w:cs="Cambria"/>
                <w:b/>
                <w:sz w:val="23"/>
                <w:szCs w:val="23"/>
              </w:rPr>
              <w:t xml:space="preserve"> workshop</w:t>
            </w:r>
            <w:r w:rsidR="00133125" w:rsidRPr="008748FD">
              <w:rPr>
                <w:rFonts w:ascii="Cambria" w:hAnsi="Cambria" w:cs="Cambria"/>
                <w:b/>
                <w:sz w:val="23"/>
                <w:szCs w:val="23"/>
              </w:rPr>
              <w:t xml:space="preserve"> </w:t>
            </w:r>
            <w:r w:rsidR="00133125" w:rsidRPr="008748FD">
              <w:rPr>
                <w:rFonts w:ascii="Cambria" w:hAnsi="Cambria" w:cs="Cambria"/>
                <w:b/>
                <w:sz w:val="23"/>
                <w:szCs w:val="23"/>
              </w:rPr>
              <w:t>international sur l'acidification des Océans</w:t>
            </w:r>
            <w:r w:rsidRPr="008748FD">
              <w:rPr>
                <w:rFonts w:ascii="Cambria" w:hAnsi="Cambria" w:cs="Cambria"/>
                <w:b/>
                <w:sz w:val="23"/>
                <w:szCs w:val="23"/>
              </w:rPr>
              <w:t>,</w:t>
            </w:r>
            <w:r w:rsidRPr="009C071A">
              <w:rPr>
                <w:rFonts w:ascii="Cambria" w:hAnsi="Cambria" w:cs="Cambria"/>
                <w:b/>
              </w:rPr>
              <w:t xml:space="preserve"> dimanche 15 octobre, à 9h,</w:t>
            </w:r>
          </w:p>
          <w:p w:rsidR="007A014C" w:rsidRPr="009C071A" w:rsidRDefault="007A014C" w:rsidP="009C071A">
            <w:pPr>
              <w:autoSpaceDE w:val="0"/>
              <w:autoSpaceDN w:val="0"/>
              <w:adjustRightInd w:val="0"/>
              <w:ind w:right="317" w:firstLine="142"/>
              <w:jc w:val="center"/>
              <w:rPr>
                <w:rFonts w:ascii="Cambria" w:hAnsi="Cambria" w:cs="Cambria"/>
              </w:rPr>
            </w:pPr>
            <w:r w:rsidRPr="009C071A">
              <w:rPr>
                <w:rFonts w:ascii="Cambria" w:hAnsi="Cambria" w:cs="Cambria"/>
                <w:b/>
              </w:rPr>
              <w:t>au Musée océanographique</w:t>
            </w:r>
            <w:r w:rsidR="005134B8" w:rsidRPr="009C071A">
              <w:rPr>
                <w:rFonts w:ascii="Cambria" w:hAnsi="Cambria" w:cs="Cambria"/>
                <w:b/>
              </w:rPr>
              <w:t xml:space="preserve"> de Monaco.</w:t>
            </w:r>
          </w:p>
          <w:p w:rsidR="007A014C" w:rsidRPr="00A668E6" w:rsidRDefault="007A014C" w:rsidP="009C071A">
            <w:pPr>
              <w:autoSpaceDE w:val="0"/>
              <w:autoSpaceDN w:val="0"/>
              <w:adjustRightInd w:val="0"/>
              <w:ind w:right="317" w:firstLine="142"/>
              <w:jc w:val="center"/>
              <w:rPr>
                <w:rFonts w:ascii="Cambria" w:hAnsi="Cambria" w:cs="Cambria"/>
              </w:rPr>
            </w:pPr>
          </w:p>
        </w:tc>
      </w:tr>
    </w:tbl>
    <w:p w:rsidR="00133125" w:rsidRDefault="00133125" w:rsidP="00DC47D6">
      <w:pPr>
        <w:pStyle w:val="Paragraphedeliste"/>
        <w:autoSpaceDE w:val="0"/>
        <w:autoSpaceDN w:val="0"/>
        <w:adjustRightInd w:val="0"/>
        <w:ind w:right="-290"/>
        <w:jc w:val="both"/>
        <w:rPr>
          <w:rFonts w:ascii="Cambria" w:hAnsi="Cambria" w:cs="Cambria"/>
        </w:rPr>
      </w:pPr>
    </w:p>
    <w:p w:rsidR="00133125" w:rsidRPr="00BF5EA1" w:rsidRDefault="008748FD" w:rsidP="00133125">
      <w:pPr>
        <w:autoSpaceDE w:val="0"/>
        <w:autoSpaceDN w:val="0"/>
        <w:adjustRightInd w:val="0"/>
        <w:ind w:right="-290"/>
        <w:jc w:val="both"/>
        <w:rPr>
          <w:rFonts w:ascii="Cambria" w:hAnsi="Cambria" w:cs="Cambria"/>
          <w:spacing w:val="-4"/>
        </w:rPr>
      </w:pPr>
      <w:r>
        <w:rPr>
          <w:rFonts w:ascii="Cambria" w:hAnsi="Cambria" w:cs="Cambria"/>
          <w:spacing w:val="-4"/>
        </w:rPr>
        <w:t>C</w:t>
      </w:r>
      <w:bookmarkStart w:id="0" w:name="_GoBack"/>
      <w:bookmarkEnd w:id="0"/>
      <w:r w:rsidR="00133125" w:rsidRPr="00BF5EA1">
        <w:rPr>
          <w:rFonts w:ascii="Cambria" w:hAnsi="Cambria" w:cs="Cambria"/>
          <w:spacing w:val="-4"/>
        </w:rPr>
        <w:t>e 4ème Workshop international sur l'Economie de l'acidification des Océans se tiendra du 15 au 17 octobre prochain au Musée océanographique de Monaco sur le thème des récifs coralliens.</w:t>
      </w:r>
    </w:p>
    <w:p w:rsidR="00133125" w:rsidRPr="00BF5EA1" w:rsidRDefault="00133125" w:rsidP="00133125">
      <w:pPr>
        <w:autoSpaceDE w:val="0"/>
        <w:autoSpaceDN w:val="0"/>
        <w:adjustRightInd w:val="0"/>
        <w:ind w:right="-290"/>
        <w:jc w:val="both"/>
        <w:rPr>
          <w:rFonts w:ascii="Cambria" w:hAnsi="Cambria" w:cs="Cambria"/>
          <w:spacing w:val="-4"/>
        </w:rPr>
      </w:pPr>
    </w:p>
    <w:p w:rsidR="00133125" w:rsidRPr="00A668E6" w:rsidRDefault="00133125" w:rsidP="00133125">
      <w:pPr>
        <w:autoSpaceDE w:val="0"/>
        <w:autoSpaceDN w:val="0"/>
        <w:adjustRightInd w:val="0"/>
        <w:ind w:right="-290"/>
        <w:jc w:val="both"/>
        <w:rPr>
          <w:rFonts w:ascii="Cambria" w:hAnsi="Cambria" w:cs="Cambria"/>
        </w:rPr>
      </w:pPr>
      <w:r w:rsidRPr="00A668E6">
        <w:rPr>
          <w:rFonts w:ascii="Cambria" w:hAnsi="Cambria" w:cs="Cambria"/>
        </w:rPr>
        <w:t>Organisé par le Centre Scientifique de Monaco, en partenariat avec l</w:t>
      </w:r>
      <w:r>
        <w:rPr>
          <w:rFonts w:ascii="Cambria" w:hAnsi="Cambria" w:cs="Cambria"/>
        </w:rPr>
        <w:t>es Laboratoires de l'Environnement de l</w:t>
      </w:r>
      <w:r w:rsidRPr="00A668E6">
        <w:rPr>
          <w:rFonts w:ascii="Cambria" w:hAnsi="Cambria" w:cs="Cambria"/>
        </w:rPr>
        <w:t>’AIEA, la Fondation Prince Albert II et le Ministère français de la transition écologique</w:t>
      </w:r>
      <w:r>
        <w:rPr>
          <w:rFonts w:ascii="Cambria" w:hAnsi="Cambria" w:cs="Cambria"/>
        </w:rPr>
        <w:t xml:space="preserve"> et solidaire</w:t>
      </w:r>
      <w:r w:rsidRPr="00A668E6">
        <w:rPr>
          <w:rFonts w:ascii="Cambria" w:hAnsi="Cambria" w:cs="Cambria"/>
        </w:rPr>
        <w:t xml:space="preserve">, il </w:t>
      </w:r>
      <w:r>
        <w:rPr>
          <w:rFonts w:ascii="Cambria" w:hAnsi="Cambria" w:cs="Cambria"/>
        </w:rPr>
        <w:t>permettra d'ouvrir un dialogue entre experts en sciences naturelles et sociales.  Une cinquantaine de</w:t>
      </w:r>
      <w:r w:rsidRPr="00A668E6">
        <w:rPr>
          <w:rFonts w:ascii="Cambria" w:hAnsi="Cambria" w:cs="Cambria"/>
        </w:rPr>
        <w:t xml:space="preserve"> spécialistes mondiaux aborder</w:t>
      </w:r>
      <w:r>
        <w:rPr>
          <w:rFonts w:ascii="Cambria" w:hAnsi="Cambria" w:cs="Cambria"/>
        </w:rPr>
        <w:t>ont pendant ces 3 jours</w:t>
      </w:r>
      <w:r w:rsidRPr="00A668E6">
        <w:rPr>
          <w:rFonts w:ascii="Cambria" w:hAnsi="Cambria" w:cs="Cambria"/>
        </w:rPr>
        <w:t xml:space="preserve"> les solutions pratiques - techniques, scientifiques, économiques et politiques </w:t>
      </w:r>
      <w:r>
        <w:rPr>
          <w:rFonts w:ascii="Cambria" w:hAnsi="Cambria" w:cs="Cambria"/>
        </w:rPr>
        <w:t>–</w:t>
      </w:r>
      <w:r w:rsidRPr="00A668E6">
        <w:rPr>
          <w:rFonts w:ascii="Cambria" w:hAnsi="Cambria" w:cs="Cambria"/>
        </w:rPr>
        <w:t xml:space="preserve"> pour</w:t>
      </w:r>
      <w:r>
        <w:rPr>
          <w:rFonts w:ascii="Cambria" w:hAnsi="Cambria" w:cs="Cambria"/>
        </w:rPr>
        <w:br/>
      </w:r>
      <w:r w:rsidRPr="00A668E6">
        <w:rPr>
          <w:rFonts w:ascii="Cambria" w:hAnsi="Cambria" w:cs="Cambria"/>
        </w:rPr>
        <w:t>« sauver » les récifs. L'événement s'inscrira dans la droite ligne de la déclaration d'engagement prononcée à Malte le 6 octobre dernier.</w:t>
      </w:r>
    </w:p>
    <w:p w:rsidR="00133125" w:rsidRPr="00A668E6" w:rsidRDefault="00133125" w:rsidP="00DC47D6">
      <w:pPr>
        <w:pStyle w:val="Paragraphedeliste"/>
        <w:autoSpaceDE w:val="0"/>
        <w:autoSpaceDN w:val="0"/>
        <w:adjustRightInd w:val="0"/>
        <w:ind w:right="-290"/>
        <w:jc w:val="both"/>
        <w:rPr>
          <w:rFonts w:ascii="Cambria" w:hAnsi="Cambria" w:cs="Cambria"/>
        </w:rPr>
      </w:pPr>
    </w:p>
    <w:p w:rsidR="00087089" w:rsidRPr="00A668E6" w:rsidRDefault="006C5E31" w:rsidP="00DC47D6">
      <w:pPr>
        <w:pStyle w:val="PrformatHTML"/>
        <w:shd w:val="clear" w:color="auto" w:fill="FFFFFF"/>
        <w:ind w:right="-290"/>
        <w:jc w:val="both"/>
        <w:rPr>
          <w:rFonts w:ascii="Cambria" w:hAnsi="Cambria" w:cs="Cambria"/>
          <w:sz w:val="24"/>
          <w:szCs w:val="24"/>
        </w:rPr>
      </w:pPr>
      <w:r w:rsidRPr="00A668E6">
        <w:rPr>
          <w:rFonts w:ascii="Cambria" w:hAnsi="Cambria" w:cs="Cambria"/>
          <w:sz w:val="24"/>
          <w:szCs w:val="24"/>
        </w:rPr>
        <w:t xml:space="preserve">Vous pourrez suivre les </w:t>
      </w:r>
      <w:r w:rsidR="00087089" w:rsidRPr="00A668E6">
        <w:rPr>
          <w:rFonts w:ascii="Cambria" w:hAnsi="Cambria" w:cs="Cambria"/>
          <w:sz w:val="24"/>
          <w:szCs w:val="24"/>
        </w:rPr>
        <w:t>prises de paroles</w:t>
      </w:r>
      <w:r w:rsidR="00EC45AE">
        <w:rPr>
          <w:rFonts w:ascii="Cambria" w:hAnsi="Cambria" w:cs="Cambria"/>
          <w:sz w:val="24"/>
          <w:szCs w:val="24"/>
        </w:rPr>
        <w:t xml:space="preserve"> d'experts </w:t>
      </w:r>
      <w:r w:rsidR="00087089" w:rsidRPr="00A668E6">
        <w:rPr>
          <w:rFonts w:ascii="Cambria" w:hAnsi="Cambria" w:cs="Cambria"/>
          <w:sz w:val="24"/>
          <w:szCs w:val="24"/>
        </w:rPr>
        <w:t xml:space="preserve">relatives, notamment, aux solutions </w:t>
      </w:r>
      <w:r w:rsidR="005134B8" w:rsidRPr="00A668E6">
        <w:rPr>
          <w:rFonts w:ascii="Cambria" w:hAnsi="Cambria" w:cs="Cambria"/>
          <w:sz w:val="24"/>
          <w:szCs w:val="24"/>
        </w:rPr>
        <w:t>imaginées pour</w:t>
      </w:r>
      <w:r w:rsidR="00087089" w:rsidRPr="00A668E6">
        <w:rPr>
          <w:rFonts w:ascii="Cambria" w:hAnsi="Cambria" w:cs="Cambria"/>
          <w:sz w:val="24"/>
          <w:szCs w:val="24"/>
        </w:rPr>
        <w:t xml:space="preserve"> minimiser les impacts des changements climatiques, ou encore à la vulnérabilité des récifs coralliens face à l'acidification des océans.</w:t>
      </w:r>
    </w:p>
    <w:p w:rsidR="006C5E31" w:rsidRPr="00A668E6" w:rsidRDefault="006C5E31" w:rsidP="00DC47D6">
      <w:pPr>
        <w:autoSpaceDE w:val="0"/>
        <w:autoSpaceDN w:val="0"/>
        <w:adjustRightInd w:val="0"/>
        <w:ind w:right="-290"/>
        <w:jc w:val="both"/>
        <w:rPr>
          <w:rFonts w:ascii="Cambria" w:hAnsi="Cambria" w:cs="Cambria"/>
        </w:rPr>
      </w:pPr>
    </w:p>
    <w:p w:rsidR="0039239F" w:rsidRPr="00A668E6" w:rsidRDefault="0039239F" w:rsidP="00DC47D6">
      <w:pPr>
        <w:autoSpaceDE w:val="0"/>
        <w:autoSpaceDN w:val="0"/>
        <w:adjustRightInd w:val="0"/>
        <w:ind w:right="-290"/>
        <w:jc w:val="both"/>
        <w:rPr>
          <w:rFonts w:ascii="Cambria" w:hAnsi="Cambria" w:cs="Cambria"/>
          <w:spacing w:val="-2"/>
        </w:rPr>
      </w:pPr>
      <w:r w:rsidRPr="00A668E6">
        <w:rPr>
          <w:rFonts w:ascii="Cambria" w:hAnsi="Cambria" w:cs="Cambria"/>
          <w:spacing w:val="-2"/>
        </w:rPr>
        <w:t>Retrouvez ci-joints l'</w:t>
      </w:r>
      <w:r w:rsidR="00663156" w:rsidRPr="00A668E6">
        <w:rPr>
          <w:rFonts w:ascii="Cambria" w:hAnsi="Cambria" w:cs="Cambria"/>
          <w:spacing w:val="-2"/>
        </w:rPr>
        <w:t xml:space="preserve">agenda de la manifestation </w:t>
      </w:r>
      <w:r w:rsidRPr="00A668E6">
        <w:rPr>
          <w:rFonts w:ascii="Cambria" w:hAnsi="Cambria" w:cs="Cambria"/>
          <w:spacing w:val="-2"/>
        </w:rPr>
        <w:t>ainsi qu'une fiche technique sur le sujet.</w:t>
      </w:r>
    </w:p>
    <w:p w:rsidR="00202886" w:rsidRPr="00663156" w:rsidRDefault="00202886" w:rsidP="00DC47D6">
      <w:pPr>
        <w:autoSpaceDE w:val="0"/>
        <w:autoSpaceDN w:val="0"/>
        <w:adjustRightInd w:val="0"/>
        <w:ind w:right="-290"/>
        <w:jc w:val="both"/>
        <w:rPr>
          <w:rFonts w:ascii="Cambria" w:hAnsi="Cambria" w:cs="Cambria"/>
          <w:spacing w:val="-2"/>
          <w:sz w:val="26"/>
          <w:szCs w:val="26"/>
        </w:rPr>
      </w:pPr>
    </w:p>
    <w:p w:rsidR="005A6A02" w:rsidRDefault="005A6A02" w:rsidP="0039239F">
      <w:pPr>
        <w:autoSpaceDE w:val="0"/>
        <w:autoSpaceDN w:val="0"/>
        <w:adjustRightInd w:val="0"/>
        <w:rPr>
          <w:rFonts w:ascii="Cambria" w:hAnsi="Cambria" w:cs="Cambria"/>
          <w:i/>
        </w:rPr>
      </w:pPr>
    </w:p>
    <w:p w:rsidR="0039239F" w:rsidRPr="007A014C" w:rsidRDefault="0039239F" w:rsidP="0039239F">
      <w:pPr>
        <w:autoSpaceDE w:val="0"/>
        <w:autoSpaceDN w:val="0"/>
        <w:adjustRightInd w:val="0"/>
        <w:rPr>
          <w:rFonts w:ascii="Cambria" w:hAnsi="Cambria" w:cs="Cambria"/>
          <w:i/>
          <w:u w:val="single"/>
        </w:rPr>
      </w:pPr>
      <w:r w:rsidRPr="007A014C">
        <w:rPr>
          <w:rFonts w:ascii="Cambria" w:hAnsi="Cambria" w:cs="Cambria"/>
          <w:i/>
          <w:u w:val="single"/>
        </w:rPr>
        <w:t>Merci</w:t>
      </w:r>
      <w:r w:rsidR="005134B8">
        <w:rPr>
          <w:rFonts w:ascii="Cambria" w:hAnsi="Cambria" w:cs="Cambria"/>
          <w:i/>
          <w:u w:val="single"/>
        </w:rPr>
        <w:t xml:space="preserve"> de </w:t>
      </w:r>
      <w:r w:rsidRPr="007A014C">
        <w:rPr>
          <w:rFonts w:ascii="Cambria" w:hAnsi="Cambria" w:cs="Cambria"/>
          <w:i/>
          <w:u w:val="single"/>
        </w:rPr>
        <w:t>confirmer votre présence à</w:t>
      </w:r>
      <w:r w:rsidRPr="007A014C">
        <w:rPr>
          <w:rFonts w:ascii="Cambria" w:hAnsi="Cambria" w:cs="Cambria"/>
          <w:i/>
        </w:rPr>
        <w:t xml:space="preserve"> :</w:t>
      </w:r>
    </w:p>
    <w:p w:rsidR="0039239F" w:rsidRPr="007A014C" w:rsidRDefault="0039239F" w:rsidP="0039239F">
      <w:pPr>
        <w:autoSpaceDE w:val="0"/>
        <w:autoSpaceDN w:val="0"/>
        <w:adjustRightInd w:val="0"/>
        <w:rPr>
          <w:rFonts w:ascii="Cambria" w:hAnsi="Cambria" w:cs="Cambria"/>
        </w:rPr>
      </w:pPr>
    </w:p>
    <w:p w:rsidR="0039239F" w:rsidRPr="007A014C" w:rsidRDefault="0039239F" w:rsidP="0039239F">
      <w:pPr>
        <w:autoSpaceDE w:val="0"/>
        <w:autoSpaceDN w:val="0"/>
        <w:adjustRightInd w:val="0"/>
        <w:rPr>
          <w:rFonts w:ascii="Cambria" w:hAnsi="Cambria" w:cs="Cambria"/>
        </w:rPr>
      </w:pPr>
      <w:r w:rsidRPr="007A014C">
        <w:rPr>
          <w:rFonts w:ascii="Cambria" w:hAnsi="Cambria" w:cs="Cambria"/>
        </w:rPr>
        <w:t xml:space="preserve">Arielle </w:t>
      </w:r>
      <w:proofErr w:type="spellStart"/>
      <w:r w:rsidRPr="007A014C">
        <w:rPr>
          <w:rFonts w:ascii="Cambria" w:hAnsi="Cambria" w:cs="Cambria"/>
        </w:rPr>
        <w:t>Barrabino</w:t>
      </w:r>
      <w:proofErr w:type="spellEnd"/>
    </w:p>
    <w:p w:rsidR="0039239F" w:rsidRPr="007A014C" w:rsidRDefault="0039239F" w:rsidP="0039239F">
      <w:pPr>
        <w:autoSpaceDE w:val="0"/>
        <w:autoSpaceDN w:val="0"/>
        <w:adjustRightInd w:val="0"/>
        <w:rPr>
          <w:rFonts w:ascii="Cambria" w:hAnsi="Cambria" w:cs="Cambria"/>
        </w:rPr>
      </w:pPr>
      <w:r w:rsidRPr="007A014C">
        <w:rPr>
          <w:rFonts w:ascii="Cambria" w:hAnsi="Cambria" w:cs="Cambria"/>
        </w:rPr>
        <w:t>Direction de la Communication</w:t>
      </w:r>
    </w:p>
    <w:p w:rsidR="0039239F" w:rsidRPr="007A014C" w:rsidRDefault="007A014C" w:rsidP="0039239F">
      <w:pPr>
        <w:autoSpaceDE w:val="0"/>
        <w:autoSpaceDN w:val="0"/>
        <w:adjustRightInd w:val="0"/>
        <w:rPr>
          <w:rFonts w:ascii="Cambria" w:hAnsi="Cambria" w:cs="Cambria"/>
        </w:rPr>
      </w:pPr>
      <w:r w:rsidRPr="007A014C">
        <w:rPr>
          <w:rFonts w:ascii="Cambria" w:hAnsi="Cambria" w:cs="Cambria"/>
          <w:u w:val="single"/>
        </w:rPr>
        <w:t>Tél</w:t>
      </w:r>
      <w:r>
        <w:rPr>
          <w:rFonts w:ascii="Cambria" w:hAnsi="Cambria" w:cs="Cambria"/>
        </w:rPr>
        <w:t>. (</w:t>
      </w:r>
      <w:r w:rsidR="0039239F" w:rsidRPr="007A014C">
        <w:rPr>
          <w:rFonts w:ascii="Cambria" w:hAnsi="Cambria" w:cs="Cambria"/>
        </w:rPr>
        <w:t>+377</w:t>
      </w:r>
      <w:r>
        <w:rPr>
          <w:rFonts w:ascii="Cambria" w:hAnsi="Cambria" w:cs="Cambria"/>
        </w:rPr>
        <w:t>)</w:t>
      </w:r>
      <w:r w:rsidR="0039239F" w:rsidRPr="007A014C">
        <w:rPr>
          <w:rFonts w:ascii="Cambria" w:hAnsi="Cambria" w:cs="Cambria"/>
        </w:rPr>
        <w:t xml:space="preserve"> 98 98 43 49</w:t>
      </w:r>
    </w:p>
    <w:p w:rsidR="0039239F" w:rsidRPr="007A014C" w:rsidRDefault="0002390D" w:rsidP="0039239F">
      <w:pPr>
        <w:autoSpaceDE w:val="0"/>
        <w:autoSpaceDN w:val="0"/>
        <w:adjustRightInd w:val="0"/>
        <w:rPr>
          <w:rFonts w:asciiTheme="majorHAnsi" w:hAnsiTheme="majorHAnsi" w:cs="Times New Roman"/>
        </w:rPr>
      </w:pPr>
      <w:hyperlink r:id="rId9" w:history="1">
        <w:r w:rsidR="0039239F" w:rsidRPr="007A014C">
          <w:rPr>
            <w:rStyle w:val="Lienhypertexte"/>
            <w:rFonts w:ascii="Cambria" w:hAnsi="Cambria" w:cs="Cambria"/>
          </w:rPr>
          <w:t>abarrabino@gouv.mc</w:t>
        </w:r>
      </w:hyperlink>
    </w:p>
    <w:p w:rsidR="006A63F0" w:rsidRPr="007A014C" w:rsidRDefault="006A63F0" w:rsidP="006A63F0">
      <w:pPr>
        <w:jc w:val="center"/>
      </w:pPr>
    </w:p>
    <w:p w:rsidR="0039239F" w:rsidRPr="007A014C" w:rsidRDefault="006C5E31" w:rsidP="0039239F">
      <w:pPr>
        <w:autoSpaceDE w:val="0"/>
        <w:autoSpaceDN w:val="0"/>
        <w:adjustRightInd w:val="0"/>
        <w:rPr>
          <w:rFonts w:ascii="Cambria" w:hAnsi="Cambria" w:cs="Cambria"/>
          <w:i/>
          <w:u w:val="single"/>
        </w:rPr>
      </w:pPr>
      <w:r w:rsidRPr="007A014C">
        <w:rPr>
          <w:rFonts w:ascii="Cambria" w:hAnsi="Cambria" w:cs="Cambria"/>
          <w:i/>
          <w:u w:val="single"/>
        </w:rPr>
        <w:t>Contacts Centre Scientifique de Monaco</w:t>
      </w:r>
      <w:r w:rsidRPr="007A014C">
        <w:rPr>
          <w:rFonts w:ascii="Cambria" w:hAnsi="Cambria" w:cs="Cambria"/>
          <w:i/>
        </w:rPr>
        <w:t xml:space="preserve"> </w:t>
      </w:r>
      <w:r w:rsidR="0039239F" w:rsidRPr="007A014C">
        <w:rPr>
          <w:rFonts w:ascii="Cambria" w:hAnsi="Cambria" w:cs="Cambria"/>
          <w:i/>
        </w:rPr>
        <w:t>:</w:t>
      </w:r>
    </w:p>
    <w:p w:rsidR="0039239F" w:rsidRPr="007A014C" w:rsidRDefault="0039239F" w:rsidP="0039239F">
      <w:pPr>
        <w:autoSpaceDE w:val="0"/>
        <w:autoSpaceDN w:val="0"/>
        <w:adjustRightInd w:val="0"/>
        <w:rPr>
          <w:rFonts w:cs="Calibri"/>
          <w:color w:val="000000"/>
        </w:rPr>
      </w:pPr>
    </w:p>
    <w:p w:rsidR="0039239F" w:rsidRPr="007A014C" w:rsidRDefault="0039239F" w:rsidP="0039239F">
      <w:pPr>
        <w:autoSpaceDE w:val="0"/>
        <w:autoSpaceDN w:val="0"/>
        <w:adjustRightInd w:val="0"/>
        <w:rPr>
          <w:rFonts w:cs="Calibri"/>
          <w:color w:val="000000"/>
        </w:rPr>
      </w:pPr>
      <w:r w:rsidRPr="007A014C">
        <w:rPr>
          <w:rFonts w:cs="Calibri"/>
          <w:color w:val="000000"/>
        </w:rPr>
        <w:t>Dr Nathalie Hilmi, Chargée de Recherche CSM (</w:t>
      </w:r>
      <w:r w:rsidRPr="007A014C">
        <w:rPr>
          <w:rFonts w:cs="Calibri"/>
          <w:color w:val="0000FF"/>
        </w:rPr>
        <w:t>hilmi@centrescientifique.mc</w:t>
      </w:r>
      <w:r w:rsidRPr="007A014C">
        <w:rPr>
          <w:rFonts w:cs="Calibri"/>
          <w:color w:val="000000"/>
        </w:rPr>
        <w:t>)</w:t>
      </w:r>
    </w:p>
    <w:p w:rsidR="00087089" w:rsidRPr="007A014C" w:rsidRDefault="0039239F" w:rsidP="005134B8">
      <w:r w:rsidRPr="007A014C">
        <w:rPr>
          <w:rFonts w:cs="Calibri"/>
          <w:color w:val="000000"/>
        </w:rPr>
        <w:t>Prof Denis Allemand, Directeur Scientifique CSM (</w:t>
      </w:r>
      <w:r w:rsidRPr="007A014C">
        <w:rPr>
          <w:rFonts w:cs="Calibri"/>
          <w:color w:val="0000FF"/>
        </w:rPr>
        <w:t>allemand@centrescientifique.mc</w:t>
      </w:r>
      <w:r w:rsidRPr="007A014C">
        <w:rPr>
          <w:rFonts w:cs="Calibri"/>
          <w:color w:val="000000"/>
        </w:rPr>
        <w:t>)</w:t>
      </w:r>
    </w:p>
    <w:sectPr w:rsidR="00087089" w:rsidRPr="007A014C" w:rsidSect="007C31A9">
      <w:headerReference w:type="default" r:id="rId10"/>
      <w:footerReference w:type="default" r:id="rId11"/>
      <w:pgSz w:w="11900" w:h="16840"/>
      <w:pgMar w:top="1843" w:right="1417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0D" w:rsidRDefault="0002390D" w:rsidP="00A51865">
      <w:r>
        <w:separator/>
      </w:r>
    </w:p>
  </w:endnote>
  <w:endnote w:type="continuationSeparator" w:id="0">
    <w:p w:rsidR="0002390D" w:rsidRDefault="0002390D" w:rsidP="00A5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65" w:rsidRDefault="002333E9">
    <w:pPr>
      <w:pStyle w:val="Pieddepag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9EE7A3C" wp14:editId="5C75DC4A">
          <wp:simplePos x="0" y="0"/>
          <wp:positionH relativeFrom="column">
            <wp:posOffset>1905</wp:posOffset>
          </wp:positionH>
          <wp:positionV relativeFrom="paragraph">
            <wp:posOffset>5715</wp:posOffset>
          </wp:positionV>
          <wp:extent cx="7559040" cy="1685290"/>
          <wp:effectExtent l="0" t="0" r="1016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_de_page_Dir_Co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852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0D" w:rsidRDefault="0002390D" w:rsidP="00A51865">
      <w:r>
        <w:separator/>
      </w:r>
    </w:p>
  </w:footnote>
  <w:footnote w:type="continuationSeparator" w:id="0">
    <w:p w:rsidR="0002390D" w:rsidRDefault="0002390D" w:rsidP="00A51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65" w:rsidRDefault="00522ED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6CDCC3" wp14:editId="7CD56D4A">
              <wp:simplePos x="0" y="0"/>
              <wp:positionH relativeFrom="column">
                <wp:posOffset>4300855</wp:posOffset>
              </wp:positionH>
              <wp:positionV relativeFrom="paragraph">
                <wp:posOffset>200025</wp:posOffset>
              </wp:positionV>
              <wp:extent cx="2374265" cy="752475"/>
              <wp:effectExtent l="0" t="0" r="2540" b="952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2EDE" w:rsidRDefault="00522E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38.65pt;margin-top:15.75pt;width:186.95pt;height:59.2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" stroked="f">
              <v:textbox>
                <w:txbxContent>
                  <w:p w14:paraId="31813854" w14:textId="7AC6D491" w:rsidR="00522EDE" w:rsidRDefault="00522EDE"/>
                </w:txbxContent>
              </v:textbox>
            </v:shape>
          </w:pict>
        </mc:Fallback>
      </mc:AlternateContent>
    </w:r>
    <w:r w:rsidR="002333E9">
      <w:rPr>
        <w:noProof/>
      </w:rPr>
      <w:drawing>
        <wp:anchor distT="0" distB="0" distL="114300" distR="114300" simplePos="0" relativeHeight="251663360" behindDoc="0" locked="0" layoutInCell="1" allowOverlap="1" wp14:anchorId="028356A8" wp14:editId="508A29FA">
          <wp:simplePos x="0" y="0"/>
          <wp:positionH relativeFrom="column">
            <wp:posOffset>-899795</wp:posOffset>
          </wp:positionH>
          <wp:positionV relativeFrom="paragraph">
            <wp:posOffset>6985</wp:posOffset>
          </wp:positionV>
          <wp:extent cx="7559040" cy="1087755"/>
          <wp:effectExtent l="0" t="0" r="381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tiere_Dir_Comm_Fla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877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3F0">
      <w:t>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07"/>
      </v:shape>
    </w:pict>
  </w:numPicBullet>
  <w:abstractNum w:abstractNumId="0">
    <w:nsid w:val="19453008"/>
    <w:multiLevelType w:val="hybridMultilevel"/>
    <w:tmpl w:val="2BF6CA90"/>
    <w:lvl w:ilvl="0" w:tplc="9980286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83711"/>
    <w:multiLevelType w:val="hybridMultilevel"/>
    <w:tmpl w:val="7C7ADC8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65"/>
    <w:rsid w:val="0002390D"/>
    <w:rsid w:val="00030B95"/>
    <w:rsid w:val="00087089"/>
    <w:rsid w:val="00090BE9"/>
    <w:rsid w:val="00133125"/>
    <w:rsid w:val="001975E9"/>
    <w:rsid w:val="001A1B51"/>
    <w:rsid w:val="001B3B20"/>
    <w:rsid w:val="001E27C6"/>
    <w:rsid w:val="001F6A25"/>
    <w:rsid w:val="00202886"/>
    <w:rsid w:val="002333E9"/>
    <w:rsid w:val="002542B9"/>
    <w:rsid w:val="00342A8E"/>
    <w:rsid w:val="0039239F"/>
    <w:rsid w:val="003C34AD"/>
    <w:rsid w:val="004020F4"/>
    <w:rsid w:val="004350F9"/>
    <w:rsid w:val="005134B8"/>
    <w:rsid w:val="005210CF"/>
    <w:rsid w:val="00522EDE"/>
    <w:rsid w:val="00567B2D"/>
    <w:rsid w:val="005A6A02"/>
    <w:rsid w:val="005C3C20"/>
    <w:rsid w:val="005C48D7"/>
    <w:rsid w:val="00663156"/>
    <w:rsid w:val="00673E7C"/>
    <w:rsid w:val="006A63F0"/>
    <w:rsid w:val="006C5E31"/>
    <w:rsid w:val="007018DE"/>
    <w:rsid w:val="00750304"/>
    <w:rsid w:val="007A014C"/>
    <w:rsid w:val="007C1015"/>
    <w:rsid w:val="007C31A9"/>
    <w:rsid w:val="007C4D0F"/>
    <w:rsid w:val="00821ED9"/>
    <w:rsid w:val="008243DE"/>
    <w:rsid w:val="00864B13"/>
    <w:rsid w:val="008748FD"/>
    <w:rsid w:val="009057D8"/>
    <w:rsid w:val="009B1B9E"/>
    <w:rsid w:val="009C071A"/>
    <w:rsid w:val="00A15775"/>
    <w:rsid w:val="00A46940"/>
    <w:rsid w:val="00A51865"/>
    <w:rsid w:val="00A668E6"/>
    <w:rsid w:val="00A92A35"/>
    <w:rsid w:val="00B4514D"/>
    <w:rsid w:val="00B73DDA"/>
    <w:rsid w:val="00BB5007"/>
    <w:rsid w:val="00BE4AB2"/>
    <w:rsid w:val="00BF5EA1"/>
    <w:rsid w:val="00C30861"/>
    <w:rsid w:val="00C82451"/>
    <w:rsid w:val="00CB5BB0"/>
    <w:rsid w:val="00D65914"/>
    <w:rsid w:val="00D723B8"/>
    <w:rsid w:val="00DC47D6"/>
    <w:rsid w:val="00DF4879"/>
    <w:rsid w:val="00E03C3B"/>
    <w:rsid w:val="00E8652B"/>
    <w:rsid w:val="00EC45AE"/>
    <w:rsid w:val="00EC4AB5"/>
    <w:rsid w:val="00E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B873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64B13"/>
    <w:pPr>
      <w:keepNext/>
      <w:jc w:val="center"/>
      <w:outlineLvl w:val="0"/>
    </w:pPr>
    <w:rPr>
      <w:rFonts w:ascii="Cambria" w:eastAsia="Times New Roman" w:hAnsi="Cambria" w:cs="Times New Roman"/>
      <w:sz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64B13"/>
    <w:pPr>
      <w:keepNext/>
      <w:jc w:val="center"/>
      <w:outlineLvl w:val="1"/>
    </w:pPr>
    <w:rPr>
      <w:rFonts w:ascii="Cambria" w:eastAsia="Times New Roman" w:hAnsi="Cambria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1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1865"/>
  </w:style>
  <w:style w:type="paragraph" w:styleId="Pieddepage">
    <w:name w:val="footer"/>
    <w:basedOn w:val="Normal"/>
    <w:link w:val="PieddepageCar"/>
    <w:uiPriority w:val="99"/>
    <w:unhideWhenUsed/>
    <w:rsid w:val="00A51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1865"/>
  </w:style>
  <w:style w:type="paragraph" w:styleId="Textedebulles">
    <w:name w:val="Balloon Text"/>
    <w:basedOn w:val="Normal"/>
    <w:link w:val="TextedebullesCar"/>
    <w:uiPriority w:val="99"/>
    <w:semiHidden/>
    <w:unhideWhenUsed/>
    <w:rsid w:val="00A5186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865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864B13"/>
    <w:rPr>
      <w:rFonts w:ascii="Cambria" w:eastAsia="Times New Roman" w:hAnsi="Cambria" w:cs="Times New Roman"/>
      <w:sz w:val="28"/>
    </w:rPr>
  </w:style>
  <w:style w:type="character" w:customStyle="1" w:styleId="Titre2Car">
    <w:name w:val="Titre 2 Car"/>
    <w:basedOn w:val="Policepardfaut"/>
    <w:link w:val="Titre2"/>
    <w:semiHidden/>
    <w:rsid w:val="00864B13"/>
    <w:rPr>
      <w:rFonts w:ascii="Cambria" w:eastAsia="Times New Roman" w:hAnsi="Cambria" w:cs="Arial"/>
      <w:b/>
      <w:bCs/>
      <w:sz w:val="28"/>
      <w:szCs w:val="28"/>
    </w:rPr>
  </w:style>
  <w:style w:type="paragraph" w:styleId="Corpsdetexte">
    <w:name w:val="Body Text"/>
    <w:basedOn w:val="Normal"/>
    <w:link w:val="CorpsdetexteCar"/>
    <w:semiHidden/>
    <w:unhideWhenUsed/>
    <w:rsid w:val="00864B13"/>
    <w:pPr>
      <w:autoSpaceDE w:val="0"/>
      <w:autoSpaceDN w:val="0"/>
      <w:adjustRightInd w:val="0"/>
      <w:jc w:val="center"/>
    </w:pPr>
    <w:rPr>
      <w:rFonts w:ascii="Cambria" w:eastAsia="Times New Roman" w:hAnsi="Cambria" w:cs="Arial"/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semiHidden/>
    <w:rsid w:val="00864B13"/>
    <w:rPr>
      <w:rFonts w:ascii="Cambria" w:eastAsia="Times New Roman" w:hAnsi="Cambria" w:cs="Arial"/>
      <w:b/>
      <w:bCs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020F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020F4"/>
  </w:style>
  <w:style w:type="character" w:styleId="Lienhypertexte">
    <w:name w:val="Hyperlink"/>
    <w:basedOn w:val="Policepardfaut"/>
    <w:semiHidden/>
    <w:rsid w:val="004020F4"/>
    <w:rPr>
      <w:color w:val="0000FF"/>
      <w:u w:val="single"/>
    </w:rPr>
  </w:style>
  <w:style w:type="paragraph" w:styleId="NormalWeb">
    <w:name w:val="Normal (Web)"/>
    <w:basedOn w:val="Normal"/>
    <w:semiHidden/>
    <w:rsid w:val="004020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Paragraphedeliste">
    <w:name w:val="List Paragraph"/>
    <w:basedOn w:val="Normal"/>
    <w:uiPriority w:val="34"/>
    <w:qFormat/>
    <w:rsid w:val="004020F4"/>
    <w:pPr>
      <w:ind w:left="720"/>
      <w:contextualSpacing/>
    </w:pPr>
  </w:style>
  <w:style w:type="paragraph" w:styleId="Sansinterligne">
    <w:name w:val="No Spacing"/>
    <w:uiPriority w:val="1"/>
    <w:qFormat/>
    <w:rsid w:val="007C31A9"/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D6591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lledutableau">
    <w:name w:val="Table Grid"/>
    <w:basedOn w:val="TableauNormal"/>
    <w:uiPriority w:val="59"/>
    <w:rsid w:val="007A0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87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8708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64B13"/>
    <w:pPr>
      <w:keepNext/>
      <w:jc w:val="center"/>
      <w:outlineLvl w:val="0"/>
    </w:pPr>
    <w:rPr>
      <w:rFonts w:ascii="Cambria" w:eastAsia="Times New Roman" w:hAnsi="Cambria" w:cs="Times New Roman"/>
      <w:sz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64B13"/>
    <w:pPr>
      <w:keepNext/>
      <w:jc w:val="center"/>
      <w:outlineLvl w:val="1"/>
    </w:pPr>
    <w:rPr>
      <w:rFonts w:ascii="Cambria" w:eastAsia="Times New Roman" w:hAnsi="Cambria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1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1865"/>
  </w:style>
  <w:style w:type="paragraph" w:styleId="Pieddepage">
    <w:name w:val="footer"/>
    <w:basedOn w:val="Normal"/>
    <w:link w:val="PieddepageCar"/>
    <w:uiPriority w:val="99"/>
    <w:unhideWhenUsed/>
    <w:rsid w:val="00A51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1865"/>
  </w:style>
  <w:style w:type="paragraph" w:styleId="Textedebulles">
    <w:name w:val="Balloon Text"/>
    <w:basedOn w:val="Normal"/>
    <w:link w:val="TextedebullesCar"/>
    <w:uiPriority w:val="99"/>
    <w:semiHidden/>
    <w:unhideWhenUsed/>
    <w:rsid w:val="00A5186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865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864B13"/>
    <w:rPr>
      <w:rFonts w:ascii="Cambria" w:eastAsia="Times New Roman" w:hAnsi="Cambria" w:cs="Times New Roman"/>
      <w:sz w:val="28"/>
    </w:rPr>
  </w:style>
  <w:style w:type="character" w:customStyle="1" w:styleId="Titre2Car">
    <w:name w:val="Titre 2 Car"/>
    <w:basedOn w:val="Policepardfaut"/>
    <w:link w:val="Titre2"/>
    <w:semiHidden/>
    <w:rsid w:val="00864B13"/>
    <w:rPr>
      <w:rFonts w:ascii="Cambria" w:eastAsia="Times New Roman" w:hAnsi="Cambria" w:cs="Arial"/>
      <w:b/>
      <w:bCs/>
      <w:sz w:val="28"/>
      <w:szCs w:val="28"/>
    </w:rPr>
  </w:style>
  <w:style w:type="paragraph" w:styleId="Corpsdetexte">
    <w:name w:val="Body Text"/>
    <w:basedOn w:val="Normal"/>
    <w:link w:val="CorpsdetexteCar"/>
    <w:semiHidden/>
    <w:unhideWhenUsed/>
    <w:rsid w:val="00864B13"/>
    <w:pPr>
      <w:autoSpaceDE w:val="0"/>
      <w:autoSpaceDN w:val="0"/>
      <w:adjustRightInd w:val="0"/>
      <w:jc w:val="center"/>
    </w:pPr>
    <w:rPr>
      <w:rFonts w:ascii="Cambria" w:eastAsia="Times New Roman" w:hAnsi="Cambria" w:cs="Arial"/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semiHidden/>
    <w:rsid w:val="00864B13"/>
    <w:rPr>
      <w:rFonts w:ascii="Cambria" w:eastAsia="Times New Roman" w:hAnsi="Cambria" w:cs="Arial"/>
      <w:b/>
      <w:bCs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020F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020F4"/>
  </w:style>
  <w:style w:type="character" w:styleId="Lienhypertexte">
    <w:name w:val="Hyperlink"/>
    <w:basedOn w:val="Policepardfaut"/>
    <w:semiHidden/>
    <w:rsid w:val="004020F4"/>
    <w:rPr>
      <w:color w:val="0000FF"/>
      <w:u w:val="single"/>
    </w:rPr>
  </w:style>
  <w:style w:type="paragraph" w:styleId="NormalWeb">
    <w:name w:val="Normal (Web)"/>
    <w:basedOn w:val="Normal"/>
    <w:semiHidden/>
    <w:rsid w:val="004020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Paragraphedeliste">
    <w:name w:val="List Paragraph"/>
    <w:basedOn w:val="Normal"/>
    <w:uiPriority w:val="34"/>
    <w:qFormat/>
    <w:rsid w:val="004020F4"/>
    <w:pPr>
      <w:ind w:left="720"/>
      <w:contextualSpacing/>
    </w:pPr>
  </w:style>
  <w:style w:type="paragraph" w:styleId="Sansinterligne">
    <w:name w:val="No Spacing"/>
    <w:uiPriority w:val="1"/>
    <w:qFormat/>
    <w:rsid w:val="007C31A9"/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D6591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lledutableau">
    <w:name w:val="Table Grid"/>
    <w:basedOn w:val="TableauNormal"/>
    <w:uiPriority w:val="59"/>
    <w:rsid w:val="007A0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87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8708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arrabino@gouv.m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Utilisateur Windows</cp:lastModifiedBy>
  <cp:revision>13</cp:revision>
  <cp:lastPrinted>2017-10-10T14:30:00Z</cp:lastPrinted>
  <dcterms:created xsi:type="dcterms:W3CDTF">2017-10-10T13:18:00Z</dcterms:created>
  <dcterms:modified xsi:type="dcterms:W3CDTF">2017-10-11T10:23:00Z</dcterms:modified>
</cp:coreProperties>
</file>